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54F20" w:rsidRDefault="00143398" w:rsidP="00625DEF">
      <w:pPr>
        <w:ind w:left="-1200"/>
        <w:jc w:val="center"/>
        <w:rPr>
          <w:sz w:val="16"/>
        </w:rPr>
      </w:pPr>
      <w:r w:rsidRPr="00143398"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8" o:spid="_x0000_s1026" type="#_x0000_t75" style="position:absolute;left:0;text-align:left;margin-left:191.05pt;margin-top:-45.7pt;width:40.25pt;height:49.45pt;z-index:1;visibility:visible">
            <v:imagedata r:id="rId6" o:title=""/>
          </v:shape>
        </w:pict>
      </w:r>
    </w:p>
    <w:p w:rsidR="00F54F20" w:rsidRDefault="00F54F20" w:rsidP="00625DEF">
      <w:pPr>
        <w:ind w:left="-1200"/>
        <w:jc w:val="center"/>
        <w:rPr>
          <w:sz w:val="16"/>
        </w:rPr>
      </w:pPr>
    </w:p>
    <w:p w:rsidR="00F54F20" w:rsidRDefault="00F54F20" w:rsidP="00625DEF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F54F20" w:rsidRDefault="00F54F20" w:rsidP="00625DEF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F54F20" w:rsidRDefault="00F54F20" w:rsidP="00625DEF">
      <w:pPr>
        <w:ind w:left="-1200"/>
        <w:jc w:val="center"/>
        <w:rPr>
          <w:sz w:val="22"/>
        </w:rPr>
      </w:pPr>
    </w:p>
    <w:p w:rsidR="00F54F20" w:rsidRPr="00625DEF" w:rsidRDefault="00F54F20" w:rsidP="00625DEF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F54F20" w:rsidRDefault="00F54F20" w:rsidP="00625DEF">
      <w:pPr>
        <w:tabs>
          <w:tab w:val="left" w:pos="-7200"/>
        </w:tabs>
        <w:spacing w:line="200" w:lineRule="exact"/>
        <w:ind w:left="-1200"/>
      </w:pPr>
    </w:p>
    <w:p w:rsidR="00F54F20" w:rsidRDefault="00F54F20" w:rsidP="00625DEF"/>
    <w:p w:rsidR="00F54F20" w:rsidRPr="00625DEF" w:rsidRDefault="006879D7" w:rsidP="00625DEF">
      <w:pPr>
        <w:rPr>
          <w:sz w:val="28"/>
          <w:szCs w:val="28"/>
        </w:rPr>
      </w:pPr>
      <w:r>
        <w:rPr>
          <w:sz w:val="28"/>
          <w:szCs w:val="28"/>
        </w:rPr>
        <w:t xml:space="preserve">23.01.2019р. </w:t>
      </w:r>
      <w:r w:rsidR="00F54F20">
        <w:rPr>
          <w:sz w:val="28"/>
          <w:szCs w:val="28"/>
        </w:rPr>
        <w:t xml:space="preserve">                         м. Павлоград</w:t>
      </w:r>
      <w:r w:rsidR="00F54F20">
        <w:rPr>
          <w:sz w:val="28"/>
          <w:szCs w:val="28"/>
        </w:rPr>
        <w:tab/>
      </w:r>
      <w:r w:rsidR="00F54F20">
        <w:rPr>
          <w:sz w:val="28"/>
          <w:szCs w:val="28"/>
        </w:rPr>
        <w:tab/>
      </w:r>
      <w:r w:rsidR="00F54F20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</w:t>
      </w:r>
      <w:r w:rsidR="00F54F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F54F2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="00192506">
        <w:rPr>
          <w:sz w:val="28"/>
          <w:szCs w:val="28"/>
        </w:rPr>
        <w:t>28</w:t>
      </w:r>
    </w:p>
    <w:p w:rsidR="00F54F20" w:rsidRDefault="00F54F20" w:rsidP="00A64EEE">
      <w:pPr>
        <w:ind w:right="127"/>
        <w:jc w:val="both"/>
        <w:rPr>
          <w:sz w:val="28"/>
        </w:rPr>
      </w:pPr>
    </w:p>
    <w:p w:rsidR="00F54F20" w:rsidRDefault="00F54F20" w:rsidP="00B67FA8">
      <w:pPr>
        <w:pStyle w:val="1"/>
      </w:pPr>
      <w:r>
        <w:t>Про підготовку до пропуску</w:t>
      </w:r>
    </w:p>
    <w:p w:rsidR="00F54F20" w:rsidRDefault="00F54F20" w:rsidP="00B67FA8">
      <w:pPr>
        <w:rPr>
          <w:sz w:val="28"/>
        </w:rPr>
      </w:pPr>
      <w:r>
        <w:rPr>
          <w:sz w:val="28"/>
        </w:rPr>
        <w:t>весняного паводку та льодоходу</w:t>
      </w:r>
      <w:r w:rsidRPr="009F051F">
        <w:rPr>
          <w:sz w:val="28"/>
        </w:rPr>
        <w:t xml:space="preserve"> </w:t>
      </w:r>
      <w:r>
        <w:rPr>
          <w:sz w:val="28"/>
        </w:rPr>
        <w:t>в 201</w:t>
      </w:r>
      <w:r>
        <w:rPr>
          <w:sz w:val="28"/>
          <w:lang w:val="ru-RU"/>
        </w:rPr>
        <w:t>9</w:t>
      </w:r>
      <w:r>
        <w:rPr>
          <w:sz w:val="28"/>
        </w:rPr>
        <w:t xml:space="preserve"> році</w:t>
      </w:r>
    </w:p>
    <w:p w:rsidR="00F54F20" w:rsidRDefault="00F54F20" w:rsidP="009F051F">
      <w:pPr>
        <w:rPr>
          <w:sz w:val="28"/>
        </w:rPr>
      </w:pPr>
      <w:r>
        <w:rPr>
          <w:sz w:val="28"/>
        </w:rPr>
        <w:t xml:space="preserve">        </w:t>
      </w:r>
    </w:p>
    <w:p w:rsidR="00F54F20" w:rsidRPr="009F051F" w:rsidRDefault="00F54F20" w:rsidP="009F051F">
      <w:pPr>
        <w:jc w:val="both"/>
        <w:rPr>
          <w:sz w:val="28"/>
          <w:szCs w:val="28"/>
        </w:rPr>
      </w:pPr>
      <w:r w:rsidRPr="009F051F">
        <w:rPr>
          <w:sz w:val="28"/>
          <w:szCs w:val="28"/>
        </w:rPr>
        <w:t xml:space="preserve">            На підставі </w:t>
      </w:r>
      <w:r w:rsidRPr="001C7204">
        <w:rPr>
          <w:sz w:val="28"/>
          <w:szCs w:val="28"/>
        </w:rPr>
        <w:t>підпункту 2 пункту "б" частини першої статті 38,</w:t>
      </w:r>
      <w:r>
        <w:rPr>
          <w:sz w:val="28"/>
          <w:szCs w:val="28"/>
        </w:rPr>
        <w:t xml:space="preserve"> статті </w:t>
      </w:r>
      <w:r w:rsidRPr="009F051F">
        <w:rPr>
          <w:sz w:val="28"/>
          <w:szCs w:val="28"/>
        </w:rPr>
        <w:t xml:space="preserve">40 Закону </w:t>
      </w:r>
      <w:r>
        <w:rPr>
          <w:sz w:val="28"/>
          <w:szCs w:val="28"/>
        </w:rPr>
        <w:t>України «</w:t>
      </w:r>
      <w:r w:rsidRPr="009F051F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</w:t>
      </w:r>
      <w:r w:rsidRPr="009F051F">
        <w:rPr>
          <w:sz w:val="28"/>
          <w:szCs w:val="28"/>
        </w:rPr>
        <w:t>,  Кодексу цивільного захисту України та з метою забезпечення захисту населення, збереження мостів та інших гідротехнічних споруд, запобігання можливому затопленню промисло</w:t>
      </w:r>
      <w:r>
        <w:rPr>
          <w:sz w:val="28"/>
          <w:szCs w:val="28"/>
        </w:rPr>
        <w:t xml:space="preserve">вих підприємств та </w:t>
      </w:r>
      <w:r w:rsidRPr="009F051F">
        <w:rPr>
          <w:sz w:val="28"/>
          <w:szCs w:val="28"/>
        </w:rPr>
        <w:t xml:space="preserve">житлових мікрорайонів </w:t>
      </w:r>
      <w:r>
        <w:rPr>
          <w:sz w:val="28"/>
          <w:szCs w:val="28"/>
        </w:rPr>
        <w:t>міста</w:t>
      </w:r>
      <w:r w:rsidRPr="009F051F">
        <w:rPr>
          <w:sz w:val="28"/>
          <w:szCs w:val="28"/>
        </w:rPr>
        <w:t xml:space="preserve"> під час весняного паводку та льодоходу в 201</w:t>
      </w:r>
      <w:r>
        <w:rPr>
          <w:sz w:val="28"/>
          <w:szCs w:val="28"/>
        </w:rPr>
        <w:t>9</w:t>
      </w:r>
      <w:r w:rsidRPr="009F051F">
        <w:rPr>
          <w:sz w:val="28"/>
          <w:szCs w:val="28"/>
        </w:rPr>
        <w:t xml:space="preserve"> році виконком міської ради </w:t>
      </w:r>
    </w:p>
    <w:p w:rsidR="00F54F20" w:rsidRDefault="00F54F20" w:rsidP="00B67FA8">
      <w:pPr>
        <w:jc w:val="center"/>
        <w:rPr>
          <w:b/>
          <w:bCs/>
          <w:sz w:val="28"/>
        </w:rPr>
      </w:pPr>
    </w:p>
    <w:p w:rsidR="00F54F20" w:rsidRDefault="00F54F20" w:rsidP="00B67FA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 И Р І Ш И В :</w:t>
      </w:r>
    </w:p>
    <w:p w:rsidR="00F54F20" w:rsidRDefault="00F54F20" w:rsidP="00B67FA8">
      <w:pPr>
        <w:jc w:val="center"/>
        <w:rPr>
          <w:b/>
          <w:bCs/>
          <w:sz w:val="28"/>
        </w:rPr>
      </w:pPr>
    </w:p>
    <w:p w:rsidR="00F54F20" w:rsidRDefault="00F54F20" w:rsidP="00B67FA8">
      <w:pPr>
        <w:numPr>
          <w:ilvl w:val="0"/>
          <w:numId w:val="5"/>
        </w:numPr>
        <w:suppressAutoHyphens w:val="0"/>
        <w:rPr>
          <w:sz w:val="28"/>
        </w:rPr>
      </w:pPr>
      <w:r>
        <w:rPr>
          <w:sz w:val="28"/>
        </w:rPr>
        <w:t>Затвердити склад протипаводкового  штабу м. Павлограда (додається).</w:t>
      </w:r>
    </w:p>
    <w:p w:rsidR="00F54F20" w:rsidRDefault="00F54F20" w:rsidP="00B67FA8">
      <w:pPr>
        <w:rPr>
          <w:sz w:val="28"/>
        </w:rPr>
      </w:pPr>
    </w:p>
    <w:p w:rsidR="00F54F20" w:rsidRDefault="00F54F20" w:rsidP="00B67FA8">
      <w:pPr>
        <w:jc w:val="both"/>
        <w:rPr>
          <w:sz w:val="28"/>
          <w:u w:val="single"/>
        </w:rPr>
      </w:pPr>
      <w:r>
        <w:rPr>
          <w:sz w:val="28"/>
        </w:rPr>
        <w:t xml:space="preserve">          2.  Затвердити склад робочої групи для збору інформації та аналізу паводкової ситуації (додається).</w:t>
      </w:r>
    </w:p>
    <w:p w:rsidR="00F54F20" w:rsidRDefault="00F54F20" w:rsidP="009F051F">
      <w:pPr>
        <w:tabs>
          <w:tab w:val="num" w:pos="0"/>
        </w:tabs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  <w:r>
        <w:rPr>
          <w:sz w:val="28"/>
        </w:rPr>
        <w:t xml:space="preserve">          3. Начальникам територіальних спеціалізованих служб цивільного захисту, керівникам суб’єктів господарювання міста:</w:t>
      </w: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</w:rPr>
      </w:pPr>
      <w:r>
        <w:rPr>
          <w:sz w:val="28"/>
        </w:rPr>
        <w:t xml:space="preserve">1) розробити плани </w:t>
      </w:r>
      <w:r w:rsidRPr="00907F6D">
        <w:rPr>
          <w:sz w:val="28"/>
        </w:rPr>
        <w:t>пропуску</w:t>
      </w:r>
      <w:r>
        <w:rPr>
          <w:sz w:val="28"/>
        </w:rPr>
        <w:t xml:space="preserve"> весняного паводку та льодоходу. Копії   наказів та планів надати до 28 лютого 2019 року до протипаводкового штабу міста через відділ з питань НС та ЦЗН міської ради; </w:t>
      </w:r>
    </w:p>
    <w:p w:rsidR="00F54F20" w:rsidRDefault="00F54F20" w:rsidP="00B67FA8">
      <w:pPr>
        <w:tabs>
          <w:tab w:val="num" w:pos="0"/>
        </w:tabs>
        <w:ind w:firstLine="720"/>
        <w:rPr>
          <w:sz w:val="28"/>
        </w:rPr>
      </w:pP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уточнити розрахунки сил і засобів, підготувати інженерну та автомобільну техніку, мобільне насосне обладнання, автономні джерела живлення та освітлювання, засоби забезпечення питною водою до проведення запобіжних заходів, заходів з ліквідації наслідків можливих надзвичайних ситуацій та </w:t>
      </w:r>
      <w:r w:rsidRPr="00A45891">
        <w:rPr>
          <w:sz w:val="28"/>
          <w:szCs w:val="28"/>
        </w:rPr>
        <w:t>евакуаційних заходів</w:t>
      </w:r>
      <w:r>
        <w:rPr>
          <w:sz w:val="28"/>
          <w:szCs w:val="28"/>
        </w:rPr>
        <w:t>, створити необхідний  резерв пально-мастильних матеріалів;</w:t>
      </w: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F54F20" w:rsidRDefault="00F54F20" w:rsidP="00802422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3) відпрацювати порядок взаємодії органів управління всіх рівнів, визначити відповідальних осіб, порядок і регламент зв’язку, інформування, оповіщення у разі виникнення надзвичайних ситуацій та виконання першочергових, невідкладних робіт з ліквідації наслідків можливих надзвичайних ситуацій під час весняного паводку та льодоходу.</w:t>
      </w:r>
    </w:p>
    <w:p w:rsidR="00F54F20" w:rsidRDefault="00F54F20" w:rsidP="00B67FA8">
      <w:pPr>
        <w:tabs>
          <w:tab w:val="num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F54F20" w:rsidRPr="00DF354A" w:rsidRDefault="00F54F20" w:rsidP="00DF354A">
      <w:pPr>
        <w:pStyle w:val="31"/>
        <w:tabs>
          <w:tab w:val="num" w:pos="0"/>
          <w:tab w:val="left" w:pos="900"/>
        </w:tabs>
        <w:spacing w:after="0"/>
        <w:jc w:val="both"/>
        <w:rPr>
          <w:sz w:val="28"/>
          <w:szCs w:val="28"/>
        </w:rPr>
      </w:pPr>
      <w:r w:rsidRPr="00DF354A">
        <w:rPr>
          <w:sz w:val="28"/>
          <w:szCs w:val="28"/>
        </w:rPr>
        <w:t xml:space="preserve">          4. </w:t>
      </w:r>
      <w:proofErr w:type="spellStart"/>
      <w:r>
        <w:rPr>
          <w:sz w:val="28"/>
          <w:szCs w:val="28"/>
        </w:rPr>
        <w:t>Павлоградському</w:t>
      </w:r>
      <w:proofErr w:type="spellEnd"/>
      <w:r w:rsidRPr="001A09DF">
        <w:rPr>
          <w:sz w:val="28"/>
          <w:szCs w:val="28"/>
        </w:rPr>
        <w:t xml:space="preserve"> відділу поліції ГУ Національної поліції в Дніпропетровській області</w:t>
      </w:r>
      <w:r w:rsidRPr="00DF354A">
        <w:rPr>
          <w:sz w:val="28"/>
          <w:szCs w:val="28"/>
        </w:rPr>
        <w:t xml:space="preserve"> (</w:t>
      </w:r>
      <w:r>
        <w:rPr>
          <w:sz w:val="28"/>
          <w:szCs w:val="28"/>
        </w:rPr>
        <w:t>Рибак</w:t>
      </w:r>
      <w:r w:rsidRPr="00DF354A">
        <w:rPr>
          <w:sz w:val="28"/>
          <w:szCs w:val="28"/>
        </w:rPr>
        <w:t xml:space="preserve">) забезпечити охорону громадського порядку, об’єктів господарювання та власного майна </w:t>
      </w:r>
      <w:r>
        <w:rPr>
          <w:sz w:val="28"/>
          <w:szCs w:val="28"/>
        </w:rPr>
        <w:t xml:space="preserve">громадян </w:t>
      </w:r>
      <w:r w:rsidRPr="00DF354A">
        <w:rPr>
          <w:sz w:val="28"/>
          <w:szCs w:val="28"/>
        </w:rPr>
        <w:t xml:space="preserve">в місцях </w:t>
      </w:r>
      <w:r>
        <w:rPr>
          <w:sz w:val="28"/>
          <w:szCs w:val="28"/>
        </w:rPr>
        <w:t>відселення</w:t>
      </w:r>
      <w:r w:rsidRPr="00485BD2">
        <w:rPr>
          <w:sz w:val="28"/>
          <w:szCs w:val="28"/>
        </w:rPr>
        <w:t xml:space="preserve"> </w:t>
      </w:r>
      <w:r>
        <w:rPr>
          <w:sz w:val="28"/>
          <w:szCs w:val="28"/>
        </w:rPr>
        <w:t>внаслідок підтоплення мікрорайонів міста під час весняного паводку та льодоходу.</w:t>
      </w:r>
    </w:p>
    <w:p w:rsidR="00F54F20" w:rsidRPr="00DF354A" w:rsidRDefault="00F54F20" w:rsidP="00DF354A">
      <w:pPr>
        <w:pStyle w:val="31"/>
        <w:tabs>
          <w:tab w:val="num" w:pos="0"/>
        </w:tabs>
        <w:spacing w:after="0"/>
        <w:ind w:firstLine="720"/>
        <w:jc w:val="both"/>
        <w:rPr>
          <w:sz w:val="28"/>
          <w:szCs w:val="28"/>
        </w:rPr>
      </w:pPr>
      <w:r>
        <w:t xml:space="preserve">                                                        </w:t>
      </w:r>
    </w:p>
    <w:p w:rsidR="00F54F20" w:rsidRDefault="00F54F20" w:rsidP="00DF354A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ab/>
        <w:t xml:space="preserve"> 5.  Відділу з питань НС та ЦЗН міської ради (</w:t>
      </w:r>
      <w:proofErr w:type="spellStart"/>
      <w:r>
        <w:rPr>
          <w:sz w:val="28"/>
        </w:rPr>
        <w:t>Белякін</w:t>
      </w:r>
      <w:proofErr w:type="spellEnd"/>
      <w:r>
        <w:rPr>
          <w:sz w:val="28"/>
        </w:rPr>
        <w:t>) забезпечити інформування населення міста про стан наявної обстановки по підтопленню та  про  заходи по боротьбі з весняним паводком.</w:t>
      </w: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</w:rPr>
      </w:pPr>
      <w:r>
        <w:rPr>
          <w:sz w:val="28"/>
        </w:rPr>
        <w:t xml:space="preserve"> 6. </w:t>
      </w:r>
      <w:r>
        <w:rPr>
          <w:sz w:val="28"/>
          <w:szCs w:val="28"/>
        </w:rPr>
        <w:t>Визнати таким, що втратило чинність р</w:t>
      </w:r>
      <w:r>
        <w:rPr>
          <w:sz w:val="28"/>
        </w:rPr>
        <w:t xml:space="preserve">ішення виконкому </w:t>
      </w:r>
      <w:r>
        <w:t xml:space="preserve"> </w:t>
      </w:r>
      <w:r>
        <w:rPr>
          <w:sz w:val="28"/>
        </w:rPr>
        <w:t>від  14.02.2018 року № 75 «Про підготовку до пропуску весняної повені та льодоходу в 2018 році».</w:t>
      </w:r>
    </w:p>
    <w:p w:rsidR="00F54F20" w:rsidRDefault="00F54F20" w:rsidP="00B67FA8">
      <w:pPr>
        <w:tabs>
          <w:tab w:val="num" w:pos="0"/>
        </w:tabs>
        <w:ind w:firstLine="720"/>
        <w:jc w:val="center"/>
        <w:rPr>
          <w:sz w:val="28"/>
        </w:rPr>
      </w:pPr>
    </w:p>
    <w:p w:rsidR="00F54F20" w:rsidRPr="00485BD2" w:rsidRDefault="00F54F20" w:rsidP="00B67FA8">
      <w:pPr>
        <w:pStyle w:val="a6"/>
        <w:tabs>
          <w:tab w:val="num" w:pos="0"/>
        </w:tabs>
        <w:ind w:firstLine="720"/>
        <w:jc w:val="both"/>
        <w:rPr>
          <w:sz w:val="28"/>
          <w:szCs w:val="28"/>
        </w:rPr>
      </w:pPr>
      <w:r w:rsidRPr="00485BD2">
        <w:rPr>
          <w:sz w:val="28"/>
          <w:szCs w:val="28"/>
        </w:rPr>
        <w:t xml:space="preserve"> 7. Координацію  роботи щодо  виконання   цього  рішення  покласти на   першого заступника міського голови  </w:t>
      </w:r>
      <w:r>
        <w:rPr>
          <w:sz w:val="28"/>
          <w:szCs w:val="28"/>
        </w:rPr>
        <w:t>Мовчана В.С.</w:t>
      </w:r>
      <w:r w:rsidRPr="00485BD2">
        <w:rPr>
          <w:sz w:val="28"/>
          <w:szCs w:val="28"/>
        </w:rPr>
        <w:t>, контроль залишаю за собою.</w:t>
      </w: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F54F20" w:rsidRDefault="00F54F20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А.О. Вершина </w:t>
      </w: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jc w:val="both"/>
        <w:rPr>
          <w:sz w:val="28"/>
        </w:rPr>
      </w:pPr>
    </w:p>
    <w:p w:rsidR="00F54F20" w:rsidRDefault="00F54F20" w:rsidP="00B67FA8">
      <w:pPr>
        <w:pStyle w:val="a6"/>
        <w:rPr>
          <w:sz w:val="28"/>
          <w:szCs w:val="28"/>
        </w:rPr>
      </w:pPr>
    </w:p>
    <w:p w:rsidR="00F54F20" w:rsidRDefault="00F54F20" w:rsidP="00B67FA8">
      <w:pPr>
        <w:pStyle w:val="a6"/>
        <w:rPr>
          <w:sz w:val="28"/>
          <w:szCs w:val="28"/>
        </w:rPr>
      </w:pPr>
    </w:p>
    <w:sectPr w:rsidR="00F54F20" w:rsidSect="009F051F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3F02BA7"/>
    <w:multiLevelType w:val="hybridMultilevel"/>
    <w:tmpl w:val="B87E61A6"/>
    <w:lvl w:ilvl="0" w:tplc="D4FEAB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73653EC"/>
    <w:multiLevelType w:val="multilevel"/>
    <w:tmpl w:val="9F2023C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embedSystemFonts/>
  <w:proofState w:spelling="clean" w:grammar="clean"/>
  <w:stylePaneFormatFilter w:val="0000"/>
  <w:doNotTrackMove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37C"/>
    <w:rsid w:val="00042F2E"/>
    <w:rsid w:val="000522D2"/>
    <w:rsid w:val="000524A2"/>
    <w:rsid w:val="00075538"/>
    <w:rsid w:val="000C5285"/>
    <w:rsid w:val="001174CE"/>
    <w:rsid w:val="00117838"/>
    <w:rsid w:val="00131D3F"/>
    <w:rsid w:val="00143398"/>
    <w:rsid w:val="00156AD7"/>
    <w:rsid w:val="0018106E"/>
    <w:rsid w:val="00190B05"/>
    <w:rsid w:val="00192506"/>
    <w:rsid w:val="001A077C"/>
    <w:rsid w:val="001A09DF"/>
    <w:rsid w:val="001C7204"/>
    <w:rsid w:val="001F1709"/>
    <w:rsid w:val="002118D5"/>
    <w:rsid w:val="0023309B"/>
    <w:rsid w:val="00234EB4"/>
    <w:rsid w:val="00236EB4"/>
    <w:rsid w:val="0027363F"/>
    <w:rsid w:val="0028278E"/>
    <w:rsid w:val="002C1B43"/>
    <w:rsid w:val="003003E7"/>
    <w:rsid w:val="003500AB"/>
    <w:rsid w:val="00375208"/>
    <w:rsid w:val="00392C87"/>
    <w:rsid w:val="00394271"/>
    <w:rsid w:val="003B5052"/>
    <w:rsid w:val="003F7683"/>
    <w:rsid w:val="00402393"/>
    <w:rsid w:val="00426D7D"/>
    <w:rsid w:val="00483C9C"/>
    <w:rsid w:val="00485BD2"/>
    <w:rsid w:val="004C35EE"/>
    <w:rsid w:val="004E6D61"/>
    <w:rsid w:val="004F0171"/>
    <w:rsid w:val="005118D0"/>
    <w:rsid w:val="005141B4"/>
    <w:rsid w:val="005334E8"/>
    <w:rsid w:val="005532F0"/>
    <w:rsid w:val="00573C36"/>
    <w:rsid w:val="005B67E9"/>
    <w:rsid w:val="005B6B41"/>
    <w:rsid w:val="005E749B"/>
    <w:rsid w:val="00625DEF"/>
    <w:rsid w:val="006879D7"/>
    <w:rsid w:val="00687C1F"/>
    <w:rsid w:val="006A69E6"/>
    <w:rsid w:val="006C3A07"/>
    <w:rsid w:val="00717628"/>
    <w:rsid w:val="00721C0A"/>
    <w:rsid w:val="007A4907"/>
    <w:rsid w:val="007B107B"/>
    <w:rsid w:val="007B2144"/>
    <w:rsid w:val="00802422"/>
    <w:rsid w:val="00823584"/>
    <w:rsid w:val="008278CF"/>
    <w:rsid w:val="008542CE"/>
    <w:rsid w:val="008C4295"/>
    <w:rsid w:val="008E7B36"/>
    <w:rsid w:val="00907F6D"/>
    <w:rsid w:val="0095228D"/>
    <w:rsid w:val="009606C2"/>
    <w:rsid w:val="00981208"/>
    <w:rsid w:val="009B6D03"/>
    <w:rsid w:val="009B7DE8"/>
    <w:rsid w:val="009F051F"/>
    <w:rsid w:val="00A00466"/>
    <w:rsid w:val="00A17A10"/>
    <w:rsid w:val="00A45891"/>
    <w:rsid w:val="00A62CC2"/>
    <w:rsid w:val="00A64EEE"/>
    <w:rsid w:val="00A70307"/>
    <w:rsid w:val="00AA4384"/>
    <w:rsid w:val="00AB0CE3"/>
    <w:rsid w:val="00AB7A57"/>
    <w:rsid w:val="00AC3F9A"/>
    <w:rsid w:val="00AF00B0"/>
    <w:rsid w:val="00B40727"/>
    <w:rsid w:val="00B67FA8"/>
    <w:rsid w:val="00B81179"/>
    <w:rsid w:val="00BA1926"/>
    <w:rsid w:val="00BA6C85"/>
    <w:rsid w:val="00BE33A2"/>
    <w:rsid w:val="00C017F8"/>
    <w:rsid w:val="00C47C7D"/>
    <w:rsid w:val="00C55620"/>
    <w:rsid w:val="00CC7AF1"/>
    <w:rsid w:val="00CF6D66"/>
    <w:rsid w:val="00D0137C"/>
    <w:rsid w:val="00D77580"/>
    <w:rsid w:val="00DA2D0D"/>
    <w:rsid w:val="00DA6A85"/>
    <w:rsid w:val="00DB25DE"/>
    <w:rsid w:val="00DF354A"/>
    <w:rsid w:val="00E270D3"/>
    <w:rsid w:val="00E5142B"/>
    <w:rsid w:val="00E57D58"/>
    <w:rsid w:val="00E67116"/>
    <w:rsid w:val="00F54F20"/>
    <w:rsid w:val="00F66588"/>
    <w:rsid w:val="00F8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0D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A2D0D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DA2D0D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A2D0D"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DA2D0D"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DA2D0D"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DA2D0D"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6CE"/>
    <w:rPr>
      <w:rFonts w:ascii="Cambria" w:eastAsia="Times New Roman" w:hAnsi="Cambria" w:cs="Times New Roman"/>
      <w:b/>
      <w:bCs/>
      <w:kern w:val="32"/>
      <w:sz w:val="32"/>
      <w:szCs w:val="32"/>
      <w:lang w:val="uk-UA"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AE46CE"/>
    <w:rPr>
      <w:rFonts w:ascii="Cambria" w:eastAsia="Times New Roman" w:hAnsi="Cambria" w:cs="Times New Roman"/>
      <w:b/>
      <w:bCs/>
      <w:i/>
      <w:iCs/>
      <w:sz w:val="28"/>
      <w:szCs w:val="28"/>
      <w:lang w:val="uk-UA"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E46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AE46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AE46CE"/>
    <w:rPr>
      <w:rFonts w:ascii="Calibri" w:eastAsia="Times New Roman" w:hAnsi="Calibri" w:cs="Times New Roman"/>
      <w:b/>
      <w:bCs/>
      <w:i/>
      <w:iCs/>
      <w:sz w:val="26"/>
      <w:szCs w:val="26"/>
      <w:lang w:val="uk-UA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AE46CE"/>
    <w:rPr>
      <w:rFonts w:ascii="Calibri" w:eastAsia="Times New Roman" w:hAnsi="Calibri" w:cs="Times New Roman"/>
      <w:b/>
      <w:bCs/>
      <w:lang w:val="uk-UA" w:eastAsia="ar-SA"/>
    </w:rPr>
  </w:style>
  <w:style w:type="character" w:customStyle="1" w:styleId="Absatz-Standardschriftart">
    <w:name w:val="Absatz-Standardschriftart"/>
    <w:uiPriority w:val="99"/>
    <w:rsid w:val="00DA2D0D"/>
  </w:style>
  <w:style w:type="character" w:customStyle="1" w:styleId="WW-Absatz-Standardschriftart">
    <w:name w:val="WW-Absatz-Standardschriftart"/>
    <w:uiPriority w:val="99"/>
    <w:rsid w:val="00DA2D0D"/>
  </w:style>
  <w:style w:type="character" w:customStyle="1" w:styleId="WW-Absatz-Standardschriftart1">
    <w:name w:val="WW-Absatz-Standardschriftart1"/>
    <w:uiPriority w:val="99"/>
    <w:rsid w:val="00DA2D0D"/>
  </w:style>
  <w:style w:type="character" w:customStyle="1" w:styleId="WW-Absatz-Standardschriftart11">
    <w:name w:val="WW-Absatz-Standardschriftart11"/>
    <w:uiPriority w:val="99"/>
    <w:rsid w:val="00DA2D0D"/>
  </w:style>
  <w:style w:type="character" w:customStyle="1" w:styleId="WW-Absatz-Standardschriftart111">
    <w:name w:val="WW-Absatz-Standardschriftart111"/>
    <w:uiPriority w:val="99"/>
    <w:rsid w:val="00DA2D0D"/>
  </w:style>
  <w:style w:type="character" w:customStyle="1" w:styleId="WW-Absatz-Standardschriftart1111">
    <w:name w:val="WW-Absatz-Standardschriftart1111"/>
    <w:uiPriority w:val="99"/>
    <w:rsid w:val="00DA2D0D"/>
  </w:style>
  <w:style w:type="character" w:customStyle="1" w:styleId="WW-Absatz-Standardschriftart11111">
    <w:name w:val="WW-Absatz-Standardschriftart11111"/>
    <w:uiPriority w:val="99"/>
    <w:rsid w:val="00DA2D0D"/>
  </w:style>
  <w:style w:type="character" w:customStyle="1" w:styleId="11">
    <w:name w:val="Основной шрифт абзаца1"/>
    <w:uiPriority w:val="99"/>
    <w:rsid w:val="00DA2D0D"/>
  </w:style>
  <w:style w:type="character" w:customStyle="1" w:styleId="a3">
    <w:name w:val="Маркеры списка"/>
    <w:uiPriority w:val="99"/>
    <w:rsid w:val="00DA2D0D"/>
    <w:rPr>
      <w:rFonts w:ascii="StarSymbol" w:eastAsia="Times New Roman" w:hAnsi="StarSymbol"/>
      <w:sz w:val="18"/>
    </w:rPr>
  </w:style>
  <w:style w:type="character" w:customStyle="1" w:styleId="a4">
    <w:name w:val="Символ нумерации"/>
    <w:uiPriority w:val="99"/>
    <w:rsid w:val="00DA2D0D"/>
  </w:style>
  <w:style w:type="paragraph" w:customStyle="1" w:styleId="a5">
    <w:name w:val="Заголовок"/>
    <w:basedOn w:val="a"/>
    <w:next w:val="a6"/>
    <w:uiPriority w:val="99"/>
    <w:rsid w:val="00DA2D0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rsid w:val="00DA2D0D"/>
    <w:rPr>
      <w:sz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3B5052"/>
    <w:rPr>
      <w:rFonts w:cs="Times New Roman"/>
      <w:sz w:val="24"/>
      <w:lang w:val="uk-UA" w:eastAsia="ar-SA" w:bidi="ar-SA"/>
    </w:rPr>
  </w:style>
  <w:style w:type="paragraph" w:styleId="a8">
    <w:name w:val="List"/>
    <w:basedOn w:val="a6"/>
    <w:uiPriority w:val="99"/>
    <w:rsid w:val="00DA2D0D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DA2D0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uiPriority w:val="99"/>
    <w:rsid w:val="00DA2D0D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link w:val="aa"/>
    <w:uiPriority w:val="99"/>
    <w:rsid w:val="00DA2D0D"/>
    <w:pPr>
      <w:ind w:firstLine="567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E46CE"/>
    <w:rPr>
      <w:sz w:val="20"/>
      <w:szCs w:val="20"/>
      <w:lang w:val="uk-UA" w:eastAsia="ar-SA"/>
    </w:rPr>
  </w:style>
  <w:style w:type="paragraph" w:customStyle="1" w:styleId="21">
    <w:name w:val="Основной текст с отступом 21"/>
    <w:basedOn w:val="a"/>
    <w:uiPriority w:val="99"/>
    <w:rsid w:val="00DA2D0D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uiPriority w:val="99"/>
    <w:rsid w:val="00DA2D0D"/>
    <w:rPr>
      <w:b/>
      <w:bCs/>
      <w:sz w:val="28"/>
    </w:rPr>
  </w:style>
  <w:style w:type="paragraph" w:customStyle="1" w:styleId="ab">
    <w:name w:val="Содержимое таблицы"/>
    <w:basedOn w:val="a"/>
    <w:uiPriority w:val="99"/>
    <w:rsid w:val="00DA2D0D"/>
    <w:pPr>
      <w:suppressLineNumbers/>
    </w:pPr>
  </w:style>
  <w:style w:type="paragraph" w:customStyle="1" w:styleId="ac">
    <w:name w:val="Заголовок таблицы"/>
    <w:basedOn w:val="ab"/>
    <w:uiPriority w:val="99"/>
    <w:rsid w:val="00DA2D0D"/>
    <w:pPr>
      <w:jc w:val="center"/>
    </w:pPr>
    <w:rPr>
      <w:b/>
      <w:bCs/>
    </w:rPr>
  </w:style>
  <w:style w:type="paragraph" w:customStyle="1" w:styleId="Standard">
    <w:name w:val="Standard"/>
    <w:uiPriority w:val="99"/>
    <w:rsid w:val="00B81179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val="ru-RU" w:eastAsia="zh-CN" w:bidi="hi-IN"/>
    </w:rPr>
  </w:style>
  <w:style w:type="table" w:styleId="ad">
    <w:name w:val="Table Grid"/>
    <w:basedOn w:val="a1"/>
    <w:uiPriority w:val="9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CF6D66"/>
    <w:rPr>
      <w:rFonts w:cs="Times New Roman"/>
      <w:color w:val="0000FF"/>
      <w:u w:val="single"/>
    </w:rPr>
  </w:style>
  <w:style w:type="paragraph" w:styleId="31">
    <w:name w:val="Body Text 3"/>
    <w:basedOn w:val="a"/>
    <w:link w:val="32"/>
    <w:uiPriority w:val="99"/>
    <w:rsid w:val="00B67F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46CE"/>
    <w:rPr>
      <w:sz w:val="16"/>
      <w:szCs w:val="16"/>
      <w:lang w:val="uk-UA" w:eastAsia="ar-SA"/>
    </w:rPr>
  </w:style>
  <w:style w:type="paragraph" w:styleId="33">
    <w:name w:val="Body Text Indent 3"/>
    <w:basedOn w:val="a"/>
    <w:link w:val="34"/>
    <w:uiPriority w:val="99"/>
    <w:rsid w:val="00B67FA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E46CE"/>
    <w:rPr>
      <w:sz w:val="16"/>
      <w:szCs w:val="16"/>
      <w:lang w:val="uk-UA" w:eastAsia="ar-SA"/>
    </w:rPr>
  </w:style>
  <w:style w:type="paragraph" w:customStyle="1" w:styleId="af">
    <w:name w:val="Знак Знак Знак Знак Знак Знак"/>
    <w:basedOn w:val="a"/>
    <w:uiPriority w:val="99"/>
    <w:rsid w:val="00DF354A"/>
    <w:pPr>
      <w:suppressAutoHyphens w:val="0"/>
    </w:pPr>
    <w:rPr>
      <w:rFonts w:ascii="Verdana" w:hAnsi="Verdana" w:cs="Verdana"/>
      <w:lang w:val="en-US" w:eastAsia="en-US"/>
    </w:rPr>
  </w:style>
  <w:style w:type="paragraph" w:styleId="22">
    <w:name w:val="Body Text 2"/>
    <w:basedOn w:val="a"/>
    <w:link w:val="23"/>
    <w:uiPriority w:val="99"/>
    <w:rsid w:val="00CC7AF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E46CE"/>
    <w:rPr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F6195-6081-492C-8001-7BA98FD0A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1777</Words>
  <Characters>1014</Characters>
  <Application>Microsoft Office Word</Application>
  <DocSecurity>0</DocSecurity>
  <Lines>8</Lines>
  <Paragraphs>5</Paragraphs>
  <ScaleCrop>false</ScaleCrop>
  <Company>DG Win&amp;Soft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dc:description/>
  <cp:lastModifiedBy>zagal3</cp:lastModifiedBy>
  <cp:revision>8</cp:revision>
  <cp:lastPrinted>2018-02-07T13:12:00Z</cp:lastPrinted>
  <dcterms:created xsi:type="dcterms:W3CDTF">2018-12-29T08:43:00Z</dcterms:created>
  <dcterms:modified xsi:type="dcterms:W3CDTF">2019-01-29T09:42:00Z</dcterms:modified>
</cp:coreProperties>
</file>